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28" w:rsidRDefault="00841328" w:rsidP="00B66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в рамках преемственности с МБОУ</w:t>
      </w:r>
    </w:p>
    <w:p w:rsidR="00E30F47" w:rsidRDefault="00841328" w:rsidP="00E30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«СОШ № 4 с углубленным изучением отдельных предметов»</w:t>
      </w:r>
    </w:p>
    <w:p w:rsidR="00E30F47" w:rsidRDefault="00E30F47" w:rsidP="00E30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295977" wp14:editId="2959D1B8">
            <wp:extent cx="4688152" cy="2636333"/>
            <wp:effectExtent l="0" t="0" r="0" b="0"/>
            <wp:docPr id="3" name="Рисунок 3" descr="C:\Users\Пользователь\AppData\Local\Microsoft\Windows\Temporary Internet Files\Content.Word\20171122_13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20171122_13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53" cy="263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2B" w:rsidRDefault="00841328" w:rsidP="00B669D2">
      <w:pPr>
        <w:tabs>
          <w:tab w:val="left" w:pos="261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22 ноября 2017 года в рамках преемственности с подведомственными Управлению образования организациями МБДОУ «ДСОВ № 24» г. Усинска и </w:t>
      </w:r>
      <w:r w:rsidR="00D155D0">
        <w:rPr>
          <w:rFonts w:ascii="Times New Roman" w:hAnsi="Times New Roman" w:cs="Times New Roman"/>
          <w:sz w:val="24"/>
          <w:szCs w:val="24"/>
        </w:rPr>
        <w:t xml:space="preserve">МБОУ «СОШ № 4 с углубленным изучением отдельных предметов» г. Усинска состоялся круглый </w:t>
      </w:r>
      <w:proofErr w:type="gramStart"/>
      <w:r w:rsidR="00D155D0"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 w:rsidR="00D155D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155D0">
        <w:rPr>
          <w:rFonts w:ascii="Times New Roman" w:hAnsi="Times New Roman" w:cs="Times New Roman"/>
          <w:sz w:val="24"/>
          <w:szCs w:val="24"/>
        </w:rPr>
        <w:t xml:space="preserve">на котором с вопросами адаптации </w:t>
      </w:r>
      <w:r w:rsidR="00B669D2">
        <w:rPr>
          <w:rFonts w:ascii="Times New Roman" w:hAnsi="Times New Roman" w:cs="Times New Roman"/>
          <w:sz w:val="24"/>
          <w:szCs w:val="24"/>
        </w:rPr>
        <w:t>выступили</w:t>
      </w:r>
      <w:r w:rsidR="00B669D2">
        <w:rPr>
          <w:rFonts w:ascii="Times New Roman" w:hAnsi="Times New Roman" w:cs="Times New Roman"/>
          <w:sz w:val="24"/>
          <w:szCs w:val="24"/>
        </w:rPr>
        <w:t xml:space="preserve"> Гребнева Эльмира Абетдиновна, педагог – психолог детского сада и </w:t>
      </w:r>
      <w:proofErr w:type="spellStart"/>
      <w:r w:rsidR="00B669D2">
        <w:rPr>
          <w:rFonts w:ascii="Times New Roman" w:hAnsi="Times New Roman" w:cs="Times New Roman"/>
          <w:sz w:val="24"/>
          <w:szCs w:val="24"/>
        </w:rPr>
        <w:t>Педюсев</w:t>
      </w:r>
      <w:proofErr w:type="spellEnd"/>
      <w:r w:rsidR="00B669D2">
        <w:rPr>
          <w:rFonts w:ascii="Times New Roman" w:hAnsi="Times New Roman" w:cs="Times New Roman"/>
          <w:sz w:val="24"/>
          <w:szCs w:val="24"/>
        </w:rPr>
        <w:t xml:space="preserve"> Сергей Иванович, педагог – психолог школы. Педагоги </w:t>
      </w:r>
      <w:r w:rsidR="00E30F47">
        <w:rPr>
          <w:rFonts w:ascii="Times New Roman" w:hAnsi="Times New Roman" w:cs="Times New Roman"/>
          <w:sz w:val="24"/>
          <w:szCs w:val="24"/>
        </w:rPr>
        <w:t xml:space="preserve">изучили уровень адаптации учащихся первых классов, </w:t>
      </w:r>
      <w:r w:rsidR="00B669D2">
        <w:rPr>
          <w:rFonts w:ascii="Times New Roman" w:hAnsi="Times New Roman" w:cs="Times New Roman"/>
          <w:sz w:val="24"/>
          <w:szCs w:val="24"/>
        </w:rPr>
        <w:t>согласовали профессиональные подходы в</w:t>
      </w:r>
      <w:r w:rsidR="00E30F47">
        <w:rPr>
          <w:rFonts w:ascii="Times New Roman" w:hAnsi="Times New Roman" w:cs="Times New Roman"/>
          <w:sz w:val="24"/>
          <w:szCs w:val="24"/>
        </w:rPr>
        <w:t xml:space="preserve"> рамках реализации ФГОС. </w:t>
      </w:r>
    </w:p>
    <w:p w:rsidR="00E30F47" w:rsidRDefault="00E30F47" w:rsidP="00B669D2">
      <w:pPr>
        <w:tabs>
          <w:tab w:val="left" w:pos="26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F47" w:rsidRPr="00E30F47" w:rsidRDefault="00E30F47" w:rsidP="00E30F47">
      <w:pPr>
        <w:tabs>
          <w:tab w:val="left" w:pos="405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EA4BC7" wp14:editId="6F69CFC8">
            <wp:extent cx="5621573" cy="3161231"/>
            <wp:effectExtent l="0" t="0" r="0" b="1270"/>
            <wp:docPr id="2" name="Рисунок 2" descr="C:\Users\Пользователь\AppData\Local\Microsoft\Windows\Temporary Internet Files\Content.Word\20171122_13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20171122_130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25" cy="315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F47" w:rsidRPr="00E30F47" w:rsidSect="008413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28"/>
    <w:rsid w:val="00841328"/>
    <w:rsid w:val="00A16EE4"/>
    <w:rsid w:val="00B669D2"/>
    <w:rsid w:val="00D155D0"/>
    <w:rsid w:val="00E30F47"/>
    <w:rsid w:val="00E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2017-11-23T08:59:00Z</dcterms:created>
  <dcterms:modified xsi:type="dcterms:W3CDTF">2017-11-24T05:16:00Z</dcterms:modified>
</cp:coreProperties>
</file>